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2035" w:rsidRPr="004F2035" w:rsidRDefault="004F2035" w:rsidP="004F2035">
      <w:pPr>
        <w:rPr>
          <w:rFonts w:ascii="Arial" w:hAnsi="Arial" w:cs="Arial"/>
          <w:b/>
          <w:sz w:val="32"/>
          <w:szCs w:val="32"/>
        </w:rPr>
      </w:pPr>
      <w:r w:rsidRPr="004F2035">
        <w:rPr>
          <w:rFonts w:ascii="Arial" w:hAnsi="Arial" w:cs="Arial"/>
          <w:b/>
          <w:sz w:val="32"/>
          <w:szCs w:val="32"/>
        </w:rPr>
        <w:t>Åtta projekt, från Liljevalchs till Nationalmuseum av</w:t>
      </w:r>
      <w:r>
        <w:rPr>
          <w:rFonts w:ascii="Arial" w:hAnsi="Arial" w:cs="Arial"/>
          <w:b/>
          <w:sz w:val="32"/>
          <w:szCs w:val="32"/>
        </w:rPr>
        <w:br/>
      </w:r>
      <w:r w:rsidRPr="004F2035">
        <w:rPr>
          <w:rFonts w:ascii="Arial" w:hAnsi="Arial" w:cs="Arial"/>
          <w:b/>
          <w:sz w:val="32"/>
          <w:szCs w:val="32"/>
        </w:rPr>
        <w:t>Gert Wingårdh</w:t>
      </w:r>
    </w:p>
    <w:p w:rsidR="004F2035" w:rsidRPr="004F48CE" w:rsidRDefault="004F2035" w:rsidP="004F2035">
      <w:pPr>
        <w:rPr>
          <w:rFonts w:ascii="Arial" w:hAnsi="Arial" w:cs="Arial"/>
          <w:b/>
          <w:sz w:val="24"/>
          <w:szCs w:val="24"/>
        </w:rPr>
      </w:pPr>
      <w:r w:rsidRPr="004F48CE">
        <w:rPr>
          <w:rFonts w:ascii="Arial" w:hAnsi="Arial" w:cs="Arial"/>
          <w:b/>
          <w:sz w:val="24"/>
          <w:szCs w:val="24"/>
        </w:rPr>
        <w:t xml:space="preserve">Är arkitekten en konstnär? Gert Wingårdh slår upp ordet på svenska </w:t>
      </w:r>
      <w:proofErr w:type="spellStart"/>
      <w:r w:rsidRPr="004F48CE">
        <w:rPr>
          <w:rFonts w:ascii="Arial" w:hAnsi="Arial" w:cs="Arial"/>
          <w:b/>
          <w:sz w:val="24"/>
          <w:szCs w:val="24"/>
        </w:rPr>
        <w:t>Wikipedia</w:t>
      </w:r>
      <w:proofErr w:type="spellEnd"/>
      <w:r w:rsidRPr="004F48CE">
        <w:rPr>
          <w:rFonts w:ascii="Arial" w:hAnsi="Arial" w:cs="Arial"/>
          <w:b/>
          <w:sz w:val="24"/>
          <w:szCs w:val="24"/>
        </w:rPr>
        <w:t>, åtta kategorier av konstnärlig yrkesutövning radas upp. Arkitekt saknas. Sökandet fortsätter.</w:t>
      </w:r>
      <w:bookmarkStart w:id="0" w:name="_GoBack"/>
      <w:bookmarkEnd w:id="0"/>
    </w:p>
    <w:p w:rsidR="004F2035" w:rsidRPr="00092877" w:rsidRDefault="004F2035" w:rsidP="004F2035">
      <w:pPr>
        <w:rPr>
          <w:rFonts w:ascii="Arial" w:hAnsi="Arial" w:cs="Arial"/>
          <w:sz w:val="20"/>
          <w:szCs w:val="20"/>
        </w:rPr>
      </w:pPr>
      <w:r w:rsidRPr="00092877">
        <w:rPr>
          <w:rFonts w:ascii="Arial" w:hAnsi="Arial" w:cs="Arial"/>
          <w:sz w:val="20"/>
          <w:szCs w:val="20"/>
        </w:rPr>
        <w:t>I boken Åtta projekt, från Liljevalchs till Nationalmuseum gör Gert Wingårdh en djupdykning i åtta projekt som under de senaste åren haft en betydande roll för honom. Innehållet spänner från ett runt vattentorn i betong, via ett skärmtak av staplade limträbalkar till renoveringen av Sveriges största konst- och designmuseum.</w:t>
      </w:r>
    </w:p>
    <w:p w:rsidR="004F2035" w:rsidRPr="00092877" w:rsidRDefault="004F2035" w:rsidP="004F2035">
      <w:pPr>
        <w:rPr>
          <w:rFonts w:ascii="Arial" w:hAnsi="Arial" w:cs="Arial"/>
          <w:sz w:val="20"/>
          <w:szCs w:val="20"/>
        </w:rPr>
      </w:pPr>
      <w:r w:rsidRPr="00092877">
        <w:rPr>
          <w:rFonts w:ascii="Arial" w:hAnsi="Arial" w:cs="Arial"/>
          <w:sz w:val="20"/>
          <w:szCs w:val="20"/>
        </w:rPr>
        <w:t>”Jag betraktar bara människor, aldrig konst. Jag hatar när någonting är avslutat. Det finns alltid vägar vidare. Det är i bästa fall en hierarki av beslut. Passar volymen i staden och i sammanhanget? Är den tillräcklig för verksamheten? Hur är den formad? Detaljer? Det är smärta att bryta i processen. En inlärningskurva som reser sig logaritmiskt. Varför bryta den? Där finns sorgen att börja bygga.</w:t>
      </w:r>
    </w:p>
    <w:p w:rsidR="004F2035" w:rsidRPr="00092877" w:rsidRDefault="004F2035" w:rsidP="004F2035">
      <w:pPr>
        <w:rPr>
          <w:rFonts w:ascii="Arial" w:hAnsi="Arial" w:cs="Arial"/>
          <w:sz w:val="20"/>
          <w:szCs w:val="20"/>
        </w:rPr>
      </w:pPr>
      <w:r w:rsidRPr="00092877">
        <w:rPr>
          <w:rFonts w:ascii="Arial" w:hAnsi="Arial" w:cs="Arial"/>
          <w:sz w:val="20"/>
          <w:szCs w:val="20"/>
        </w:rPr>
        <w:t>Jag vill inte rita nya hus som liknar äldre tiders. Det bottnar inte i en moralisk utgångspunkt, utan snarare att återupprepning inte stimulerar. Det kväver."</w:t>
      </w:r>
    </w:p>
    <w:p w:rsidR="004F2035" w:rsidRPr="00092877" w:rsidRDefault="004F2035" w:rsidP="004F2035">
      <w:pPr>
        <w:rPr>
          <w:rFonts w:ascii="Arial" w:hAnsi="Arial" w:cs="Arial"/>
          <w:sz w:val="20"/>
          <w:szCs w:val="20"/>
        </w:rPr>
      </w:pPr>
      <w:r w:rsidRPr="00092877">
        <w:rPr>
          <w:rFonts w:ascii="Arial" w:hAnsi="Arial" w:cs="Arial"/>
          <w:sz w:val="20"/>
          <w:szCs w:val="20"/>
        </w:rPr>
        <w:t xml:space="preserve">I boken varvas personliga texter och bildmaterial om processen innan, efter och under projekten. Liljevalchs+, Aula Medica, Nya Vattentornet i Helsingborg, Vasaplan i Umeå, Nobel Center, Naturum Laponia, Villa F och Nationalmuseum har alla fått var sitt kapitel. </w:t>
      </w:r>
    </w:p>
    <w:p w:rsidR="004F2035" w:rsidRPr="00092877" w:rsidRDefault="004F2035" w:rsidP="004F2035">
      <w:pPr>
        <w:rPr>
          <w:rFonts w:ascii="Arial" w:hAnsi="Arial" w:cs="Arial"/>
          <w:sz w:val="20"/>
          <w:szCs w:val="20"/>
        </w:rPr>
      </w:pPr>
      <w:r w:rsidRPr="00092877">
        <w:rPr>
          <w:rFonts w:ascii="Arial" w:hAnsi="Arial" w:cs="Arial"/>
          <w:sz w:val="20"/>
          <w:szCs w:val="20"/>
        </w:rPr>
        <w:t xml:space="preserve">Åtta projekt, från Liljevalchs till Nationalmuseum publiceras på eget förlag med texter, skisser och ritningar av Gert Wingårdh. Fotografier av André Pihl, Gert Wingårdh, Åke E:son Lindman med flera. Efterord av Mårten Castenfors. Produktion av Henrik Nygren Design. Boken har åtta olika skyddsomslag, ett för varje projekt. Pris: 595: –. </w:t>
      </w:r>
      <w:proofErr w:type="spellStart"/>
      <w:r w:rsidRPr="00092877">
        <w:rPr>
          <w:rFonts w:ascii="Arial" w:hAnsi="Arial" w:cs="Arial"/>
          <w:sz w:val="20"/>
          <w:szCs w:val="20"/>
        </w:rPr>
        <w:t>Birkhäuser</w:t>
      </w:r>
      <w:proofErr w:type="spellEnd"/>
      <w:r w:rsidRPr="00092877">
        <w:rPr>
          <w:rFonts w:ascii="Arial" w:hAnsi="Arial" w:cs="Arial"/>
          <w:sz w:val="20"/>
          <w:szCs w:val="20"/>
        </w:rPr>
        <w:t xml:space="preserve"> </w:t>
      </w:r>
      <w:proofErr w:type="spellStart"/>
      <w:r w:rsidRPr="00092877">
        <w:rPr>
          <w:rFonts w:ascii="Arial" w:hAnsi="Arial" w:cs="Arial"/>
          <w:sz w:val="20"/>
          <w:szCs w:val="20"/>
        </w:rPr>
        <w:t>Verlag</w:t>
      </w:r>
      <w:proofErr w:type="spellEnd"/>
      <w:r w:rsidRPr="00092877">
        <w:rPr>
          <w:rFonts w:ascii="Arial" w:hAnsi="Arial" w:cs="Arial"/>
          <w:sz w:val="20"/>
          <w:szCs w:val="20"/>
        </w:rPr>
        <w:t xml:space="preserve"> (Schweiz) publicerar i september en engelsk utgåva.</w:t>
      </w:r>
    </w:p>
    <w:p w:rsidR="004F2035" w:rsidRPr="00092877" w:rsidRDefault="004F2035" w:rsidP="004F2035">
      <w:pPr>
        <w:rPr>
          <w:rFonts w:ascii="Arial" w:hAnsi="Arial" w:cs="Arial"/>
          <w:sz w:val="20"/>
          <w:szCs w:val="20"/>
        </w:rPr>
      </w:pPr>
      <w:r w:rsidRPr="00092877">
        <w:rPr>
          <w:rFonts w:ascii="Arial" w:hAnsi="Arial" w:cs="Arial"/>
          <w:sz w:val="20"/>
          <w:szCs w:val="20"/>
        </w:rPr>
        <w:t>Torsdagen den 23 augusti, i samband med releasen av tidskriften Forms stora modenummer, sker även ett boksläpp för Åtta projekt, från Liljevalchs till Nationalmuseum. Under kvällen samtalar bland annat Svensk Forms vd Mats Widbom med Gert Wingårdh om Wingårdhs arkitektur i Svensk Forms bibliotek på Skeppsholmen. Mer info om eventet finns här, OSA genom att maila till erika.zinders@svenskform.se</w:t>
      </w:r>
    </w:p>
    <w:p w:rsidR="004F2035" w:rsidRPr="00092877" w:rsidRDefault="004F2035" w:rsidP="004F2035">
      <w:pPr>
        <w:rPr>
          <w:rFonts w:ascii="Arial" w:hAnsi="Arial" w:cs="Arial"/>
          <w:sz w:val="20"/>
          <w:szCs w:val="20"/>
        </w:rPr>
      </w:pPr>
      <w:r w:rsidRPr="00092877">
        <w:rPr>
          <w:rFonts w:ascii="Arial" w:hAnsi="Arial" w:cs="Arial"/>
          <w:sz w:val="20"/>
          <w:szCs w:val="20"/>
        </w:rPr>
        <w:t>Fram till den 30 september pågår en utställning med samma namn på konsthallen Strandverket på Marstrand. Modeller, texter och bilder berättar en tredimensionell historia om projekten i boken.</w:t>
      </w:r>
    </w:p>
    <w:p w:rsidR="00F567FD" w:rsidRPr="00092877" w:rsidRDefault="004F2035" w:rsidP="004F2035">
      <w:pPr>
        <w:rPr>
          <w:rFonts w:ascii="Arial" w:hAnsi="Arial" w:cs="Arial"/>
          <w:i/>
          <w:sz w:val="20"/>
          <w:szCs w:val="20"/>
        </w:rPr>
      </w:pPr>
      <w:r w:rsidRPr="00092877">
        <w:rPr>
          <w:rFonts w:ascii="Arial" w:hAnsi="Arial" w:cs="Arial"/>
          <w:i/>
          <w:sz w:val="20"/>
          <w:szCs w:val="20"/>
        </w:rPr>
        <w:t>För mer info om återförsäljare eller övriga frågor kontakta Klara Grape på telefon:</w:t>
      </w:r>
      <w:r w:rsidRPr="00092877">
        <w:rPr>
          <w:rFonts w:ascii="Arial" w:hAnsi="Arial" w:cs="Arial"/>
          <w:i/>
          <w:sz w:val="20"/>
          <w:szCs w:val="20"/>
        </w:rPr>
        <w:br/>
        <w:t>010 - 788 11 19 eller via e-post klara.grape@wingardhs.se</w:t>
      </w:r>
    </w:p>
    <w:sectPr w:rsidR="00F567FD" w:rsidRPr="000928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035"/>
    <w:rsid w:val="00092877"/>
    <w:rsid w:val="00140454"/>
    <w:rsid w:val="004F2035"/>
    <w:rsid w:val="004F48CE"/>
    <w:rsid w:val="00F567F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BE966"/>
  <w15:chartTrackingRefBased/>
  <w15:docId w15:val="{D4FC6043-5A25-4FA9-8CC9-CD5B25CE5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401</Words>
  <Characters>2131</Characters>
  <Application>Microsoft Office Word</Application>
  <DocSecurity>0</DocSecurity>
  <Lines>17</Lines>
  <Paragraphs>5</Paragraphs>
  <ScaleCrop>false</ScaleCrop>
  <Company>Wingårdh Arkitektkontor AB</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Pål Ericksson</dc:creator>
  <cp:keywords/>
  <dc:description/>
  <cp:lastModifiedBy>Pål Ericksson</cp:lastModifiedBy>
  <cp:revision>3</cp:revision>
  <dcterms:created xsi:type="dcterms:W3CDTF">2018-10-03T09:44:00Z</dcterms:created>
  <dcterms:modified xsi:type="dcterms:W3CDTF">2018-10-03T11:48:00Z</dcterms:modified>
</cp:coreProperties>
</file>